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300" w:rsidRPr="006D7300" w:rsidRDefault="006D7300" w:rsidP="006D7300">
      <w:pPr>
        <w:ind w:firstLine="709"/>
        <w:jc w:val="both"/>
        <w:outlineLvl w:val="0"/>
        <w:rPr>
          <w:b/>
          <w:kern w:val="36"/>
          <w:sz w:val="36"/>
        </w:rPr>
      </w:pPr>
      <w:r w:rsidRPr="006D7300">
        <w:rPr>
          <w:b/>
          <w:kern w:val="36"/>
          <w:sz w:val="36"/>
        </w:rPr>
        <w:t>В Приморье после вмешательства транспортной прокуратуры прекращена незаконная перевозка пассажиров на вертолете</w:t>
      </w:r>
    </w:p>
    <w:p w:rsidR="006D7300" w:rsidRDefault="006D7300" w:rsidP="006D7300">
      <w:pPr>
        <w:shd w:val="clear" w:color="auto" w:fill="FFFFFF"/>
        <w:ind w:firstLine="709"/>
        <w:jc w:val="both"/>
        <w:rPr>
          <w:color w:val="363636"/>
        </w:rPr>
      </w:pPr>
    </w:p>
    <w:p w:rsidR="006D7300" w:rsidRPr="006D7300" w:rsidRDefault="003871D1" w:rsidP="006D7300">
      <w:pPr>
        <w:shd w:val="clear" w:color="auto" w:fill="FFFFFF"/>
        <w:ind w:firstLine="709"/>
        <w:jc w:val="both"/>
        <w:rPr>
          <w:color w:val="3636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5DBE95" wp14:editId="756527C0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876550" cy="2705100"/>
            <wp:effectExtent l="0" t="0" r="0" b="0"/>
            <wp:wrapSquare wrapText="bothSides"/>
            <wp:docPr id="1" name="Рисунок 1" descr="Полет на вертолете во Владивостоке: Прогулка и Аренда от 10900 р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ет на вертолете во Владивостоке: Прогулка и Аренда от 10900 руб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60" r="6648"/>
                    <a:stretch/>
                  </pic:blipFill>
                  <pic:spPr bwMode="auto">
                    <a:xfrm>
                      <a:off x="0" y="0"/>
                      <a:ext cx="28765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300" w:rsidRPr="006D7300">
        <w:rPr>
          <w:color w:val="363636"/>
        </w:rPr>
        <w:t>Приморская транспортная прокуратура в ходе мониторинга сети Интернет выявила ресурс, на котором неустановленными лицами предлагались платные услуги по осуществлению экскурсионных, прогулочных и демонстрационных полетов на воздушных судах.</w:t>
      </w:r>
    </w:p>
    <w:p w:rsidR="006D7300" w:rsidRPr="006D7300" w:rsidRDefault="006D7300" w:rsidP="006D7300">
      <w:pPr>
        <w:shd w:val="clear" w:color="auto" w:fill="FFFFFF"/>
        <w:ind w:firstLine="709"/>
        <w:jc w:val="both"/>
        <w:rPr>
          <w:color w:val="363636"/>
        </w:rPr>
      </w:pPr>
      <w:r w:rsidRPr="006D7300">
        <w:rPr>
          <w:color w:val="363636"/>
        </w:rPr>
        <w:t> Прокуратурой проведена проверка, по результатам которой выяснено, что общество с ограниченной ответственностью «Гранат»</w:t>
      </w:r>
      <w:r w:rsidR="00611F90">
        <w:rPr>
          <w:color w:val="363636"/>
        </w:rPr>
        <w:t xml:space="preserve"> (в социальных сетях </w:t>
      </w:r>
      <w:r w:rsidR="00611F90">
        <w:rPr>
          <w:lang w:val="en-US"/>
        </w:rPr>
        <w:t>V</w:t>
      </w:r>
      <w:r w:rsidR="00611F90" w:rsidRPr="00611F90">
        <w:rPr>
          <w:color w:val="363636"/>
          <w:lang w:val="en-US"/>
        </w:rPr>
        <w:t>ladivostok</w:t>
      </w:r>
      <w:r w:rsidR="00611F90" w:rsidRPr="00611F90">
        <w:rPr>
          <w:color w:val="363636"/>
        </w:rPr>
        <w:t>_</w:t>
      </w:r>
      <w:r w:rsidR="00611F90" w:rsidRPr="00611F90">
        <w:rPr>
          <w:color w:val="363636"/>
          <w:lang w:val="en-US"/>
        </w:rPr>
        <w:t>helicopters</w:t>
      </w:r>
      <w:r w:rsidR="00611F90">
        <w:rPr>
          <w:color w:val="363636"/>
        </w:rPr>
        <w:t>)</w:t>
      </w:r>
      <w:bookmarkStart w:id="0" w:name="_GoBack"/>
      <w:bookmarkEnd w:id="0"/>
      <w:r w:rsidRPr="006D7300">
        <w:rPr>
          <w:color w:val="363636"/>
        </w:rPr>
        <w:t xml:space="preserve"> на принадлежащем ему воздушном судне - вертолете </w:t>
      </w:r>
      <w:r w:rsidRPr="006D7300">
        <w:rPr>
          <w:color w:val="363636"/>
          <w:lang w:val="en-US"/>
        </w:rPr>
        <w:t>Robinson R</w:t>
      </w:r>
      <w:r w:rsidRPr="006D7300">
        <w:rPr>
          <w:color w:val="363636"/>
        </w:rPr>
        <w:t>44 осуществляет перевозку граждан с взиманием денежных средств. При этом данная организация лицензии на перевозку пассажиров не имела, а страхование жизни и здоровья граждан не проводилось.</w:t>
      </w:r>
    </w:p>
    <w:p w:rsidR="006D7300" w:rsidRPr="006D7300" w:rsidRDefault="006D7300" w:rsidP="006D7300">
      <w:pPr>
        <w:shd w:val="clear" w:color="auto" w:fill="FFFFFF"/>
        <w:ind w:firstLine="709"/>
        <w:jc w:val="both"/>
        <w:rPr>
          <w:color w:val="363636"/>
        </w:rPr>
      </w:pPr>
      <w:r w:rsidRPr="006D7300">
        <w:rPr>
          <w:color w:val="363636"/>
        </w:rPr>
        <w:t> Между тем, несоблюдение перевозчиком требований лицензионного законодательства Российской Федерации создает риск возникновения чрезвычайных ситуаций, в том числе аварий, которые могут повлечь повреждение самого воздушного судна, объектов инфраструктуры, а также представляет угрозу жизни и здоровью пассажиров.</w:t>
      </w:r>
    </w:p>
    <w:p w:rsidR="006D7300" w:rsidRPr="006D7300" w:rsidRDefault="006D7300" w:rsidP="006D7300">
      <w:pPr>
        <w:shd w:val="clear" w:color="auto" w:fill="FFFFFF"/>
        <w:ind w:firstLine="709"/>
        <w:jc w:val="both"/>
        <w:rPr>
          <w:color w:val="363636"/>
        </w:rPr>
      </w:pPr>
      <w:r w:rsidRPr="006D7300">
        <w:rPr>
          <w:color w:val="363636"/>
        </w:rPr>
        <w:t> В связи с этим, транспортный прокурор обратился в суд с исковым заявлением о запрете ООО «Гранат» осуществлять перевозки на вертолете до получения лицензии и заключения договора страхования гражданской ответственности перед пассажирами.</w:t>
      </w:r>
    </w:p>
    <w:p w:rsidR="006D7300" w:rsidRPr="006D7300" w:rsidRDefault="006D7300" w:rsidP="006D7300">
      <w:pPr>
        <w:shd w:val="clear" w:color="auto" w:fill="FFFFFF"/>
        <w:ind w:firstLine="709"/>
        <w:jc w:val="both"/>
        <w:rPr>
          <w:color w:val="363636"/>
        </w:rPr>
      </w:pPr>
      <w:r w:rsidRPr="006D7300">
        <w:rPr>
          <w:color w:val="363636"/>
        </w:rPr>
        <w:t> Артемовский городской суд Приморского края исковые требования прокурора удовлетворил в полном объеме.</w:t>
      </w:r>
    </w:p>
    <w:p w:rsidR="00E51445" w:rsidRPr="006D7300" w:rsidRDefault="00E51445" w:rsidP="006D7300">
      <w:pPr>
        <w:ind w:firstLine="709"/>
        <w:jc w:val="both"/>
      </w:pPr>
    </w:p>
    <w:sectPr w:rsidR="00E51445" w:rsidRPr="006D7300" w:rsidSect="004044E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B2"/>
    <w:rsid w:val="002C6011"/>
    <w:rsid w:val="003676DF"/>
    <w:rsid w:val="003871D1"/>
    <w:rsid w:val="004044EC"/>
    <w:rsid w:val="004C7C10"/>
    <w:rsid w:val="004D2AB2"/>
    <w:rsid w:val="004D77B8"/>
    <w:rsid w:val="00557729"/>
    <w:rsid w:val="005F71C6"/>
    <w:rsid w:val="00611F90"/>
    <w:rsid w:val="00620238"/>
    <w:rsid w:val="006D7300"/>
    <w:rsid w:val="00775AD9"/>
    <w:rsid w:val="00946D57"/>
    <w:rsid w:val="00B3395A"/>
    <w:rsid w:val="00D4437A"/>
    <w:rsid w:val="00D47CF6"/>
    <w:rsid w:val="00E13F11"/>
    <w:rsid w:val="00E51445"/>
    <w:rsid w:val="00E9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E939B-198C-43A4-8DE9-045229D1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AB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A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2AB2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6202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4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684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6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5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02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7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Ярченко Ю.В.</dc:creator>
  <cp:keywords/>
  <dc:description/>
  <cp:lastModifiedBy>Ярченко Ю.В.</cp:lastModifiedBy>
  <cp:revision>6</cp:revision>
  <cp:lastPrinted>2020-02-03T23:56:00Z</cp:lastPrinted>
  <dcterms:created xsi:type="dcterms:W3CDTF">2020-01-31T02:12:00Z</dcterms:created>
  <dcterms:modified xsi:type="dcterms:W3CDTF">2020-02-03T23:56:00Z</dcterms:modified>
</cp:coreProperties>
</file>